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00" w:rsidRPr="0001796F" w:rsidRDefault="004D5000" w:rsidP="004D5000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ANEXO V</w:t>
      </w:r>
    </w:p>
    <w:p w:rsidR="004D5000" w:rsidRDefault="004D5000" w:rsidP="004D500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1796F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EL ACUERDO REGLAMENTARIO 17</w:t>
      </w:r>
      <w:r w:rsidR="002A71EB">
        <w:rPr>
          <w:rFonts w:ascii="Times New Roman" w:hAnsi="Times New Roman"/>
          <w:b/>
          <w:sz w:val="24"/>
          <w:szCs w:val="24"/>
        </w:rPr>
        <w:t>73</w:t>
      </w:r>
      <w:r>
        <w:rPr>
          <w:rFonts w:ascii="Times New Roman" w:hAnsi="Times New Roman"/>
          <w:b/>
          <w:sz w:val="24"/>
          <w:szCs w:val="24"/>
        </w:rPr>
        <w:t xml:space="preserve"> SERIE A DEL 07/07/2022</w:t>
      </w:r>
    </w:p>
    <w:p w:rsidR="004D5000" w:rsidRDefault="004D5000" w:rsidP="004D5000">
      <w:pPr>
        <w:pStyle w:val="NormalWeb"/>
        <w:jc w:val="center"/>
        <w:rPr>
          <w:b/>
          <w:bCs/>
        </w:rPr>
      </w:pPr>
      <w:r>
        <w:rPr>
          <w:b/>
          <w:bCs/>
        </w:rPr>
        <w:t>FORMULARIO DE AUTOEVALUACION DEL PRACTICANTE (referenciado en el artículo 7 del resuelvo)</w:t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AR" w:eastAsia="es-AR"/>
        </w:rPr>
        <w:drawing>
          <wp:inline distT="0" distB="0" distL="0" distR="0" wp14:anchorId="6A669A55" wp14:editId="7D3B984D">
            <wp:extent cx="829310" cy="829310"/>
            <wp:effectExtent l="0" t="0" r="889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AUTOEVALUACIÓN DEL MEDIADOR QUE REALIZA LA PRÁCTICA</w:t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Reflexionando sobre la práctica para mejorar su calidad.</w:t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¿Qué aspectos rescataría como logros alcanzados en esta audiencia? </w:t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¿Cuáles no repetiría?</w:t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¿Qué considera que puede modificar?</w:t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000" w:rsidRDefault="004D5000" w:rsidP="004D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Mencione propuestas de mejora</w:t>
      </w:r>
    </w:p>
    <w:p w:rsidR="0094076D" w:rsidRDefault="004D5000" w:rsidP="004D5000">
      <w:pPr>
        <w:spacing w:line="480" w:lineRule="auto"/>
        <w:jc w:val="both"/>
        <w:rPr>
          <w:sz w:val="26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94076D">
      <w:pgSz w:w="11907" w:h="16840" w:code="9"/>
      <w:pgMar w:top="2551" w:right="1134" w:bottom="85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00"/>
    <w:rsid w:val="002A71EB"/>
    <w:rsid w:val="004D5000"/>
    <w:rsid w:val="0094076D"/>
    <w:rsid w:val="009E5A9B"/>
    <w:rsid w:val="00BF7E83"/>
    <w:rsid w:val="00C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021E-3E0A-4EC1-B923-B8AF2597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00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D5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0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unhideWhenUsed/>
    <w:rsid w:val="004D5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MOYANO, Patricia Gisel</dc:creator>
  <cp:keywords/>
  <dc:description/>
  <cp:lastModifiedBy>GALDEANO, Andrea Laura</cp:lastModifiedBy>
  <cp:revision>2</cp:revision>
  <dcterms:created xsi:type="dcterms:W3CDTF">2022-07-07T19:24:00Z</dcterms:created>
  <dcterms:modified xsi:type="dcterms:W3CDTF">2022-07-07T19:24:00Z</dcterms:modified>
</cp:coreProperties>
</file>